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6C5939" w14:textId="77777777" w:rsidR="00BB72F2" w:rsidRPr="000C7A2E" w:rsidRDefault="00BB72F2" w:rsidP="000C7A2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0C7A2E">
        <w:rPr>
          <w:rFonts w:ascii="Times New Roman" w:hAnsi="Times New Roman" w:cs="Times New Roman"/>
          <w:sz w:val="28"/>
          <w:szCs w:val="28"/>
        </w:rPr>
        <w:t>Приложение</w:t>
      </w:r>
    </w:p>
    <w:p w14:paraId="1B3DAE44" w14:textId="77777777" w:rsidR="000C7A2E" w:rsidRDefault="00BB72F2" w:rsidP="000C7A2E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0C7A2E">
        <w:rPr>
          <w:rFonts w:ascii="Times New Roman" w:hAnsi="Times New Roman" w:cs="Times New Roman"/>
          <w:sz w:val="28"/>
          <w:szCs w:val="28"/>
        </w:rPr>
        <w:t xml:space="preserve">к распоряжению Губернатора Смоленской области </w:t>
      </w:r>
    </w:p>
    <w:p w14:paraId="18A9F6AB" w14:textId="77777777" w:rsidR="000C7A2E" w:rsidRDefault="00BB72F2" w:rsidP="000C7A2E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0C7A2E">
        <w:rPr>
          <w:rFonts w:ascii="Times New Roman" w:hAnsi="Times New Roman" w:cs="Times New Roman"/>
          <w:sz w:val="28"/>
          <w:szCs w:val="28"/>
        </w:rPr>
        <w:t>от 20.04.2017 №</w:t>
      </w:r>
      <w:r w:rsidR="000C7A2E">
        <w:rPr>
          <w:rFonts w:ascii="Times New Roman" w:hAnsi="Times New Roman" w:cs="Times New Roman"/>
          <w:sz w:val="28"/>
          <w:szCs w:val="28"/>
        </w:rPr>
        <w:t xml:space="preserve"> </w:t>
      </w:r>
      <w:r w:rsidRPr="000C7A2E">
        <w:rPr>
          <w:rFonts w:ascii="Times New Roman" w:hAnsi="Times New Roman" w:cs="Times New Roman"/>
          <w:sz w:val="28"/>
          <w:szCs w:val="28"/>
        </w:rPr>
        <w:t xml:space="preserve">512-р </w:t>
      </w:r>
    </w:p>
    <w:p w14:paraId="5BF6423B" w14:textId="3776E89B" w:rsidR="00B44768" w:rsidRPr="000C7A2E" w:rsidRDefault="00BB72F2" w:rsidP="000C7A2E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0C7A2E">
        <w:rPr>
          <w:rFonts w:ascii="Times New Roman" w:hAnsi="Times New Roman" w:cs="Times New Roman"/>
          <w:sz w:val="28"/>
          <w:szCs w:val="28"/>
        </w:rPr>
        <w:t>(в</w:t>
      </w:r>
      <w:r w:rsidR="000C7A2E">
        <w:rPr>
          <w:rFonts w:ascii="Times New Roman" w:hAnsi="Times New Roman" w:cs="Times New Roman"/>
          <w:sz w:val="28"/>
          <w:szCs w:val="28"/>
        </w:rPr>
        <w:t xml:space="preserve"> </w:t>
      </w:r>
      <w:r w:rsidRPr="000C7A2E">
        <w:rPr>
          <w:rFonts w:ascii="Times New Roman" w:hAnsi="Times New Roman" w:cs="Times New Roman"/>
          <w:sz w:val="28"/>
          <w:szCs w:val="28"/>
        </w:rPr>
        <w:t xml:space="preserve">редакции распоряжений Губернатора Смоленской области </w:t>
      </w:r>
      <w:r w:rsidR="000C7A2E">
        <w:rPr>
          <w:rFonts w:ascii="Times New Roman" w:hAnsi="Times New Roman" w:cs="Times New Roman"/>
          <w:sz w:val="28"/>
          <w:szCs w:val="28"/>
        </w:rPr>
        <w:t xml:space="preserve">     </w:t>
      </w:r>
      <w:r w:rsidRPr="000C7A2E">
        <w:rPr>
          <w:rFonts w:ascii="Times New Roman" w:hAnsi="Times New Roman" w:cs="Times New Roman"/>
          <w:sz w:val="28"/>
          <w:szCs w:val="28"/>
        </w:rPr>
        <w:t>от 19.06.2018 № 865-р, от 31.05.2019 № 758-р, от 10.06.2020 № 648-р,</w:t>
      </w:r>
      <w:r w:rsidR="000C7A2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C7A2E">
        <w:rPr>
          <w:rFonts w:ascii="Times New Roman" w:hAnsi="Times New Roman" w:cs="Times New Roman"/>
          <w:sz w:val="28"/>
          <w:szCs w:val="28"/>
        </w:rPr>
        <w:t xml:space="preserve">от </w:t>
      </w:r>
      <w:r w:rsidR="00FA39D7" w:rsidRPr="000C7A2E">
        <w:rPr>
          <w:rFonts w:ascii="Times New Roman" w:hAnsi="Times New Roman" w:cs="Times New Roman"/>
          <w:sz w:val="28"/>
          <w:szCs w:val="28"/>
        </w:rPr>
        <w:t>2</w:t>
      </w:r>
      <w:r w:rsidRPr="000C7A2E">
        <w:rPr>
          <w:rFonts w:ascii="Times New Roman" w:hAnsi="Times New Roman" w:cs="Times New Roman"/>
          <w:sz w:val="28"/>
          <w:szCs w:val="28"/>
        </w:rPr>
        <w:t xml:space="preserve">8.04.2021 № 483-р, от 17.06.2021 </w:t>
      </w:r>
      <w:r w:rsidR="00FA39D7" w:rsidRPr="000C7A2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C7A2E">
        <w:rPr>
          <w:rFonts w:ascii="Times New Roman" w:hAnsi="Times New Roman" w:cs="Times New Roman"/>
          <w:sz w:val="28"/>
          <w:szCs w:val="28"/>
        </w:rPr>
        <w:t xml:space="preserve">№ 666-р, от 24.12.2021 № 1668-р, </w:t>
      </w:r>
      <w:r w:rsidR="00FA39D7" w:rsidRPr="000C7A2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C7A2E">
        <w:rPr>
          <w:rFonts w:ascii="Times New Roman" w:hAnsi="Times New Roman" w:cs="Times New Roman"/>
          <w:sz w:val="28"/>
          <w:szCs w:val="28"/>
        </w:rPr>
        <w:t>от 04.05.2022 № 509-р, от 30.06.2023</w:t>
      </w:r>
      <w:r w:rsidR="00FA39D7" w:rsidRPr="000C7A2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C7A2E">
        <w:rPr>
          <w:rFonts w:ascii="Times New Roman" w:hAnsi="Times New Roman" w:cs="Times New Roman"/>
          <w:sz w:val="28"/>
          <w:szCs w:val="28"/>
        </w:rPr>
        <w:t xml:space="preserve"> № 898-р, от 29.03.2024 № 415-р, </w:t>
      </w:r>
      <w:r w:rsidR="00FA39D7" w:rsidRPr="000C7A2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C7A2E">
        <w:rPr>
          <w:rFonts w:ascii="Times New Roman" w:hAnsi="Times New Roman" w:cs="Times New Roman"/>
          <w:sz w:val="28"/>
          <w:szCs w:val="28"/>
        </w:rPr>
        <w:t>от 04.06.2024 № 857-р, от 17.07.2025</w:t>
      </w:r>
      <w:r w:rsidR="00FA39D7" w:rsidRPr="000C7A2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C7A2E">
        <w:rPr>
          <w:rFonts w:ascii="Times New Roman" w:hAnsi="Times New Roman" w:cs="Times New Roman"/>
          <w:sz w:val="28"/>
          <w:szCs w:val="28"/>
        </w:rPr>
        <w:t xml:space="preserve"> № 1146-р</w:t>
      </w:r>
      <w:r w:rsidR="000C7A2E">
        <w:rPr>
          <w:rFonts w:ascii="Times New Roman" w:hAnsi="Times New Roman" w:cs="Times New Roman"/>
          <w:sz w:val="28"/>
          <w:szCs w:val="28"/>
        </w:rPr>
        <w:t xml:space="preserve">, от </w:t>
      </w:r>
      <w:r w:rsidR="007D1AB1" w:rsidRPr="007D1AB1">
        <w:rPr>
          <w:rFonts w:ascii="Times New Roman" w:hAnsi="Times New Roman" w:cs="Times New Roman"/>
          <w:sz w:val="28"/>
          <w:szCs w:val="28"/>
        </w:rPr>
        <w:t>16.06.2026 № 693-р</w:t>
      </w:r>
      <w:bookmarkStart w:id="0" w:name="_GoBack"/>
      <w:bookmarkEnd w:id="0"/>
      <w:r w:rsidR="000C7A2E">
        <w:rPr>
          <w:rFonts w:ascii="Times New Roman" w:hAnsi="Times New Roman" w:cs="Times New Roman"/>
          <w:sz w:val="28"/>
          <w:szCs w:val="28"/>
        </w:rPr>
        <w:t>)</w:t>
      </w:r>
    </w:p>
    <w:p w14:paraId="1E82C60C" w14:textId="77777777" w:rsidR="00BB72F2" w:rsidRDefault="00BB72F2" w:rsidP="00B44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3D245C" w14:textId="77777777" w:rsidR="00BB72F2" w:rsidRDefault="00BB72F2" w:rsidP="00B44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57C93F" w14:textId="078D18C9" w:rsidR="00B44768" w:rsidRDefault="00CC6D1E" w:rsidP="00B44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BB72F2">
        <w:rPr>
          <w:rFonts w:ascii="Times New Roman" w:hAnsi="Times New Roman" w:cs="Times New Roman"/>
          <w:b/>
          <w:sz w:val="28"/>
          <w:szCs w:val="28"/>
        </w:rPr>
        <w:t>ОСТАВ</w:t>
      </w:r>
    </w:p>
    <w:p w14:paraId="6FD03A5E" w14:textId="77777777" w:rsidR="006A435D" w:rsidRDefault="00FC77DB" w:rsidP="00B44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конкурсной комиссии регионального этапа</w:t>
      </w:r>
    </w:p>
    <w:p w14:paraId="225C291A" w14:textId="77777777" w:rsidR="00FC77DB" w:rsidRDefault="00FC77DB" w:rsidP="00B44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Всероссийского конкурса</w:t>
      </w:r>
    </w:p>
    <w:p w14:paraId="44A19526" w14:textId="77777777" w:rsidR="00FC77DB" w:rsidRDefault="00FC77DB" w:rsidP="00B44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«Лучшая муниципальная практика»</w:t>
      </w:r>
    </w:p>
    <w:p w14:paraId="05E3B052" w14:textId="77777777" w:rsidR="006A435D" w:rsidRPr="00B44768" w:rsidRDefault="006A435D" w:rsidP="00B44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425"/>
        <w:gridCol w:w="6379"/>
      </w:tblGrid>
      <w:tr w:rsidR="00BB72F2" w:rsidRPr="00380D4B" w14:paraId="6AE82B30" w14:textId="77777777" w:rsidTr="00ED138E">
        <w:trPr>
          <w:trHeight w:val="268"/>
        </w:trPr>
        <w:tc>
          <w:tcPr>
            <w:tcW w:w="3544" w:type="dxa"/>
          </w:tcPr>
          <w:p w14:paraId="068C3526" w14:textId="77777777" w:rsidR="00BB72F2" w:rsidRDefault="00BB72F2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Мухин</w:t>
            </w:r>
          </w:p>
          <w:p w14:paraId="7A25F050" w14:textId="474DA43E" w:rsidR="00BB72F2" w:rsidRDefault="00BB72F2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 Юрьевич</w:t>
            </w:r>
          </w:p>
        </w:tc>
        <w:tc>
          <w:tcPr>
            <w:tcW w:w="425" w:type="dxa"/>
          </w:tcPr>
          <w:p w14:paraId="1C811CC8" w14:textId="08A2B1B3" w:rsidR="00BB72F2" w:rsidRDefault="00BB72F2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2362565B" w14:textId="77777777" w:rsidR="00BB72F2" w:rsidRDefault="00BB72F2" w:rsidP="005708F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Министр Смоленской области по внутренней политике, председатель конкурсной комиссии</w:t>
            </w:r>
          </w:p>
          <w:p w14:paraId="2039F7E7" w14:textId="18EBA695" w:rsidR="00BB72F2" w:rsidRDefault="00BB72F2" w:rsidP="005708F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5708F9" w:rsidRPr="00380D4B" w14:paraId="3B9E6BF0" w14:textId="77777777" w:rsidTr="00ED138E">
        <w:trPr>
          <w:trHeight w:val="268"/>
        </w:trPr>
        <w:tc>
          <w:tcPr>
            <w:tcW w:w="3544" w:type="dxa"/>
          </w:tcPr>
          <w:p w14:paraId="35645B2D" w14:textId="0292C321" w:rsidR="00FC77DB" w:rsidRDefault="00BB72F2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Березина</w:t>
            </w:r>
          </w:p>
          <w:p w14:paraId="660A8C5C" w14:textId="3D5ACBC5" w:rsidR="00B37BBA" w:rsidRPr="005708F9" w:rsidRDefault="00BB72F2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  <w:r w:rsidR="00B37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14:paraId="3DB79C69" w14:textId="77777777" w:rsidR="00B37BBA" w:rsidRPr="005708F9" w:rsidRDefault="00B37BBA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47F82CB4" w14:textId="3510527A" w:rsidR="005708F9" w:rsidRDefault="00BB72F2" w:rsidP="005708F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начальник </w:t>
            </w:r>
            <w:r w:rsidRPr="00BB72F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отдела муниципальной службы, мониторинга и содействия развитию местного самоуправления Министерства Смоленской области по внутренней политике</w:t>
            </w:r>
            <w:r w:rsidR="00B37BB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, заместитель председателя </w:t>
            </w:r>
            <w:r w:rsidR="00354F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конкурсной</w:t>
            </w:r>
            <w:r w:rsidR="00B43FB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B37BB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комиссии</w:t>
            </w:r>
          </w:p>
          <w:p w14:paraId="715DEEC8" w14:textId="77777777" w:rsidR="008511E2" w:rsidRPr="005708F9" w:rsidRDefault="008511E2" w:rsidP="005708F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B37BBA" w:rsidRPr="00380D4B" w14:paraId="1665F554" w14:textId="77777777" w:rsidTr="00ED138E">
        <w:trPr>
          <w:trHeight w:val="268"/>
        </w:trPr>
        <w:tc>
          <w:tcPr>
            <w:tcW w:w="3544" w:type="dxa"/>
          </w:tcPr>
          <w:p w14:paraId="479FA4A3" w14:textId="1FB8A67E" w:rsidR="00B37BBA" w:rsidRDefault="00BB72F2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Андреенкова</w:t>
            </w:r>
          </w:p>
          <w:p w14:paraId="527BE1DF" w14:textId="459D1E7E" w:rsidR="00B37BBA" w:rsidRDefault="00BB72F2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Александровна</w:t>
            </w:r>
          </w:p>
        </w:tc>
        <w:tc>
          <w:tcPr>
            <w:tcW w:w="425" w:type="dxa"/>
          </w:tcPr>
          <w:p w14:paraId="75950DFC" w14:textId="77777777" w:rsidR="00B37BBA" w:rsidRDefault="00B37BBA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724684EA" w14:textId="10ECB3D2" w:rsidR="00B37BBA" w:rsidRDefault="00B37BBA" w:rsidP="00354F5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консультант отдела муниципальной службы, мониторинга и содействия развитию местного самоуправления </w:t>
            </w:r>
            <w:r w:rsidR="00B43FB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Министерства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Смоленской области по внутренней политике, секретарь </w:t>
            </w:r>
            <w:r w:rsidR="00354F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конкурсной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комиссии</w:t>
            </w:r>
          </w:p>
        </w:tc>
      </w:tr>
      <w:tr w:rsidR="00B37BBA" w:rsidRPr="00380D4B" w14:paraId="4D913FC2" w14:textId="77777777" w:rsidTr="00ED138E">
        <w:trPr>
          <w:trHeight w:val="268"/>
        </w:trPr>
        <w:tc>
          <w:tcPr>
            <w:tcW w:w="10348" w:type="dxa"/>
            <w:gridSpan w:val="3"/>
          </w:tcPr>
          <w:p w14:paraId="608155C8" w14:textId="77777777" w:rsidR="00B37BBA" w:rsidRDefault="00B37BBA" w:rsidP="005708F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14:paraId="5CC4B152" w14:textId="63BB377C" w:rsidR="00B37BBA" w:rsidRDefault="00354F55" w:rsidP="00B37BB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Члены конкурсной</w:t>
            </w:r>
            <w:r w:rsidR="00B37BB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комиссии</w:t>
            </w:r>
            <w:r w:rsidR="008511E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:</w:t>
            </w:r>
          </w:p>
          <w:p w14:paraId="00D38490" w14:textId="77777777" w:rsidR="00B37BBA" w:rsidRDefault="00B37BBA" w:rsidP="00B37BB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B37BBA" w:rsidRPr="00380D4B" w14:paraId="38F47E9E" w14:textId="77777777" w:rsidTr="00ED138E">
        <w:trPr>
          <w:trHeight w:val="268"/>
        </w:trPr>
        <w:tc>
          <w:tcPr>
            <w:tcW w:w="3544" w:type="dxa"/>
          </w:tcPr>
          <w:p w14:paraId="5847DF33" w14:textId="77777777" w:rsidR="00B43FB2" w:rsidRDefault="00BE496A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Головченко </w:t>
            </w:r>
          </w:p>
          <w:p w14:paraId="584A9825" w14:textId="77777777" w:rsidR="00BE496A" w:rsidRDefault="00BE496A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Эдуардовна</w:t>
            </w:r>
          </w:p>
        </w:tc>
        <w:tc>
          <w:tcPr>
            <w:tcW w:w="425" w:type="dxa"/>
          </w:tcPr>
          <w:p w14:paraId="40BB9D81" w14:textId="77777777" w:rsidR="00B37BBA" w:rsidRDefault="00B37BBA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78964470" w14:textId="4204C377" w:rsidR="00B37BBA" w:rsidRDefault="00BE496A" w:rsidP="00B37BB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первый заместитель министра финансов</w:t>
            </w:r>
            <w:r w:rsidR="00B37BB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Смоленской области</w:t>
            </w:r>
          </w:p>
          <w:p w14:paraId="37CC7014" w14:textId="77777777" w:rsidR="00D150BA" w:rsidRDefault="00D150BA" w:rsidP="00B37BB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B43FB2" w:rsidRPr="00BE496A" w14:paraId="5ACB2621" w14:textId="77777777" w:rsidTr="00ED138E">
        <w:trPr>
          <w:trHeight w:val="268"/>
        </w:trPr>
        <w:tc>
          <w:tcPr>
            <w:tcW w:w="3544" w:type="dxa"/>
          </w:tcPr>
          <w:p w14:paraId="16AA3497" w14:textId="65A2A3B7" w:rsidR="00B43FB2" w:rsidRPr="00BE496A" w:rsidRDefault="00BB72F2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Жилкина </w:t>
            </w:r>
          </w:p>
          <w:p w14:paraId="1AB03962" w14:textId="5F6BB4D2" w:rsidR="00BE496A" w:rsidRPr="00BE496A" w:rsidRDefault="00BB72F2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Инга Олеговна</w:t>
            </w:r>
          </w:p>
        </w:tc>
        <w:tc>
          <w:tcPr>
            <w:tcW w:w="425" w:type="dxa"/>
          </w:tcPr>
          <w:p w14:paraId="759624BD" w14:textId="77777777" w:rsidR="00B43FB2" w:rsidRPr="00BE496A" w:rsidRDefault="00B43FB2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9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1C0C5315" w14:textId="2C812887" w:rsidR="00B43FB2" w:rsidRPr="00BE496A" w:rsidRDefault="00BE496A" w:rsidP="00B37BB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E496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заместитель </w:t>
            </w:r>
            <w:r w:rsidR="00B43FB2" w:rsidRPr="00BE496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министр</w:t>
            </w:r>
            <w:r w:rsidRPr="00BE496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а архитектуры и строительства </w:t>
            </w:r>
            <w:r w:rsidR="00B43FB2" w:rsidRPr="00BE496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Смоленской области </w:t>
            </w:r>
          </w:p>
          <w:p w14:paraId="1FDC202D" w14:textId="77777777" w:rsidR="00B43FB2" w:rsidRPr="00BE496A" w:rsidRDefault="00B43FB2" w:rsidP="00B37BB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BE496A" w:rsidRPr="00BE496A" w14:paraId="611D3CFD" w14:textId="77777777" w:rsidTr="00ED138E">
        <w:trPr>
          <w:trHeight w:val="268"/>
        </w:trPr>
        <w:tc>
          <w:tcPr>
            <w:tcW w:w="3544" w:type="dxa"/>
          </w:tcPr>
          <w:p w14:paraId="3E829A47" w14:textId="77777777" w:rsidR="00BE496A" w:rsidRDefault="00BE496A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Кожевников </w:t>
            </w:r>
          </w:p>
          <w:p w14:paraId="33656AEA" w14:textId="77777777" w:rsidR="00BE496A" w:rsidRPr="00BE496A" w:rsidRDefault="00BE496A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Дмитриевич</w:t>
            </w:r>
          </w:p>
        </w:tc>
        <w:tc>
          <w:tcPr>
            <w:tcW w:w="425" w:type="dxa"/>
          </w:tcPr>
          <w:p w14:paraId="54C353AC" w14:textId="77777777" w:rsidR="00BE496A" w:rsidRPr="00BE496A" w:rsidRDefault="00BE496A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646DBDF5" w14:textId="40CD10B5" w:rsidR="00BE496A" w:rsidRPr="00BE496A" w:rsidRDefault="00CC6D1E" w:rsidP="00B37BB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первый заместитель</w:t>
            </w:r>
            <w:r w:rsidR="00BE496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4489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министра экономического развития Смоленской области</w:t>
            </w:r>
          </w:p>
        </w:tc>
      </w:tr>
      <w:tr w:rsidR="00944890" w:rsidRPr="00BE496A" w14:paraId="6D9018C6" w14:textId="77777777" w:rsidTr="00ED138E">
        <w:trPr>
          <w:trHeight w:val="268"/>
        </w:trPr>
        <w:tc>
          <w:tcPr>
            <w:tcW w:w="3544" w:type="dxa"/>
          </w:tcPr>
          <w:p w14:paraId="39B99FB6" w14:textId="77777777" w:rsidR="00944890" w:rsidRDefault="00944890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30CEE1" w14:textId="77777777" w:rsidR="00944890" w:rsidRDefault="00944890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Матюшова</w:t>
            </w:r>
          </w:p>
          <w:p w14:paraId="687D4555" w14:textId="77777777" w:rsidR="00944890" w:rsidRDefault="00944890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</w:tc>
        <w:tc>
          <w:tcPr>
            <w:tcW w:w="425" w:type="dxa"/>
          </w:tcPr>
          <w:p w14:paraId="28D9C58B" w14:textId="77777777" w:rsidR="00944890" w:rsidRDefault="00944890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7C1C0B" w14:textId="77777777" w:rsidR="00944890" w:rsidRDefault="00944890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454CB4D4" w14:textId="77777777" w:rsidR="00944890" w:rsidRDefault="00944890" w:rsidP="00B37BB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14:paraId="2AC1F2E6" w14:textId="156742F0" w:rsidR="00944890" w:rsidRDefault="00044B41" w:rsidP="00B37BB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="0094489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сполнительный директор Ассоциации «Совет муниципальных образований Смоленской области» </w:t>
            </w:r>
            <w:r w:rsidR="00BB72F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(по согласованию)</w:t>
            </w:r>
          </w:p>
        </w:tc>
      </w:tr>
      <w:tr w:rsidR="00944890" w:rsidRPr="00BE496A" w14:paraId="3BD5C2AE" w14:textId="77777777" w:rsidTr="00ED138E">
        <w:trPr>
          <w:trHeight w:val="268"/>
        </w:trPr>
        <w:tc>
          <w:tcPr>
            <w:tcW w:w="3544" w:type="dxa"/>
          </w:tcPr>
          <w:p w14:paraId="4C135F1D" w14:textId="77777777" w:rsidR="00944890" w:rsidRPr="003C2D41" w:rsidRDefault="00944890" w:rsidP="005708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1E34A6B1" w14:textId="77777777" w:rsidR="00944890" w:rsidRPr="003C2D41" w:rsidRDefault="00944890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64EB8EE5" w14:textId="77777777" w:rsidR="00944890" w:rsidRPr="003C2D41" w:rsidRDefault="00944890" w:rsidP="00B37BB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6918C4" w:rsidRPr="00BE496A" w14:paraId="6D79E56C" w14:textId="77777777" w:rsidTr="00ED138E">
        <w:trPr>
          <w:trHeight w:val="268"/>
        </w:trPr>
        <w:tc>
          <w:tcPr>
            <w:tcW w:w="3544" w:type="dxa"/>
          </w:tcPr>
          <w:p w14:paraId="129A5EBC" w14:textId="77777777" w:rsidR="009965DC" w:rsidRPr="003C2D41" w:rsidRDefault="00C042D4" w:rsidP="00691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2D41">
              <w:rPr>
                <w:rFonts w:ascii="Times New Roman" w:hAnsi="Times New Roman" w:cs="Times New Roman"/>
                <w:sz w:val="28"/>
                <w:szCs w:val="28"/>
              </w:rPr>
              <w:t xml:space="preserve">Моргунов </w:t>
            </w:r>
          </w:p>
          <w:p w14:paraId="47311DC0" w14:textId="77777777" w:rsidR="006918C4" w:rsidRPr="003C2D41" w:rsidRDefault="008D7122" w:rsidP="00691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2D41">
              <w:rPr>
                <w:rFonts w:ascii="Times New Roman" w:hAnsi="Times New Roman" w:cs="Times New Roman"/>
                <w:sz w:val="28"/>
                <w:szCs w:val="28"/>
              </w:rPr>
              <w:t>Андрей Викторович</w:t>
            </w:r>
          </w:p>
        </w:tc>
        <w:tc>
          <w:tcPr>
            <w:tcW w:w="425" w:type="dxa"/>
          </w:tcPr>
          <w:p w14:paraId="424F2538" w14:textId="77777777" w:rsidR="006918C4" w:rsidRPr="003C2D41" w:rsidRDefault="00C042D4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D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7153A058" w14:textId="16B8AA91" w:rsidR="00C042D4" w:rsidRPr="003C2D41" w:rsidRDefault="00C042D4" w:rsidP="00C042D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C2D4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председатель комитета Смоленской областной Думы по вопросам местного самоуправления, государственной службы и связям с общественными организациями</w:t>
            </w:r>
            <w:r w:rsidR="00BB72F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(по согласованию)</w:t>
            </w:r>
          </w:p>
          <w:p w14:paraId="303B495B" w14:textId="77777777" w:rsidR="006918C4" w:rsidRPr="003C2D41" w:rsidRDefault="006918C4" w:rsidP="006918C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BB72F2" w:rsidRPr="00BE496A" w14:paraId="6A0A8F69" w14:textId="77777777" w:rsidTr="00ED138E">
        <w:trPr>
          <w:trHeight w:val="268"/>
        </w:trPr>
        <w:tc>
          <w:tcPr>
            <w:tcW w:w="3544" w:type="dxa"/>
          </w:tcPr>
          <w:p w14:paraId="24045002" w14:textId="77777777" w:rsidR="00BB72F2" w:rsidRDefault="00BB72F2" w:rsidP="00691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  <w:p w14:paraId="030EB496" w14:textId="7864B4DC" w:rsidR="00BB72F2" w:rsidRPr="003C2D41" w:rsidRDefault="00BB72F2" w:rsidP="00691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425" w:type="dxa"/>
          </w:tcPr>
          <w:p w14:paraId="66329D0E" w14:textId="4A7B651E" w:rsidR="00BB72F2" w:rsidRPr="003C2D41" w:rsidRDefault="00BB72F2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6DD5D238" w14:textId="77777777" w:rsidR="00BB72F2" w:rsidRDefault="00BB72F2" w:rsidP="00C042D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Глава города Смоленска (по согласованию)</w:t>
            </w:r>
          </w:p>
          <w:p w14:paraId="65DEC047" w14:textId="77777777" w:rsidR="00FA39D7" w:rsidRDefault="00FA39D7" w:rsidP="00C042D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14:paraId="3EC015A1" w14:textId="3EEEAFE5" w:rsidR="00FA39D7" w:rsidRPr="003C2D41" w:rsidRDefault="00FA39D7" w:rsidP="00C042D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FA39D7" w:rsidRPr="00BE496A" w14:paraId="09B07FD5" w14:textId="77777777" w:rsidTr="00ED138E">
        <w:trPr>
          <w:trHeight w:val="268"/>
        </w:trPr>
        <w:tc>
          <w:tcPr>
            <w:tcW w:w="3544" w:type="dxa"/>
          </w:tcPr>
          <w:p w14:paraId="75229C74" w14:textId="77777777" w:rsidR="00FA39D7" w:rsidRDefault="00FA39D7" w:rsidP="00691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Сомов </w:t>
            </w:r>
          </w:p>
          <w:p w14:paraId="03111600" w14:textId="77777777" w:rsidR="00FA39D7" w:rsidRDefault="00FA39D7" w:rsidP="00691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Валерьевич</w:t>
            </w:r>
          </w:p>
          <w:p w14:paraId="357BE84D" w14:textId="462B3806" w:rsidR="00FA39D7" w:rsidRDefault="00FA39D7" w:rsidP="00691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6D8B999A" w14:textId="4185ACFB" w:rsidR="00FA39D7" w:rsidRDefault="00FA39D7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1F909BAA" w14:textId="47AACC59" w:rsidR="00FA39D7" w:rsidRDefault="00FA39D7" w:rsidP="00C042D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заместитель министра цифрового развития Смоленской области</w:t>
            </w:r>
          </w:p>
        </w:tc>
      </w:tr>
      <w:tr w:rsidR="006918C4" w:rsidRPr="00BE496A" w14:paraId="2086DBF5" w14:textId="77777777" w:rsidTr="00ED138E">
        <w:trPr>
          <w:trHeight w:val="268"/>
        </w:trPr>
        <w:tc>
          <w:tcPr>
            <w:tcW w:w="3544" w:type="dxa"/>
          </w:tcPr>
          <w:p w14:paraId="784116D9" w14:textId="741686DA" w:rsidR="00944890" w:rsidRDefault="00CC6D1E" w:rsidP="00691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Сырченкова</w:t>
            </w:r>
          </w:p>
          <w:p w14:paraId="1F405B7F" w14:textId="14FF815C" w:rsidR="00CC6D1E" w:rsidRDefault="00CC6D1E" w:rsidP="00691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Анатольевна</w:t>
            </w:r>
          </w:p>
          <w:p w14:paraId="161BAA29" w14:textId="5E83903B" w:rsidR="00CC6D1E" w:rsidRPr="00944890" w:rsidRDefault="00CC6D1E" w:rsidP="00691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3E5BA7DC" w14:textId="77777777" w:rsidR="006918C4" w:rsidRPr="00944890" w:rsidRDefault="006918C4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8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14:paraId="5D4368E7" w14:textId="466E2CCB" w:rsidR="006918C4" w:rsidRPr="00944890" w:rsidRDefault="00CC6D1E" w:rsidP="006918C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министр инвестиционного развития Смоленской области</w:t>
            </w:r>
          </w:p>
          <w:p w14:paraId="7E1C58C8" w14:textId="77777777" w:rsidR="006918C4" w:rsidRPr="00944890" w:rsidRDefault="006918C4" w:rsidP="006918C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B37BBA" w:rsidRPr="00BE496A" w14:paraId="2F3FEE03" w14:textId="77777777" w:rsidTr="00ED138E">
        <w:trPr>
          <w:trHeight w:val="268"/>
        </w:trPr>
        <w:tc>
          <w:tcPr>
            <w:tcW w:w="3544" w:type="dxa"/>
          </w:tcPr>
          <w:p w14:paraId="6E664233" w14:textId="77777777" w:rsidR="006918C4" w:rsidRPr="00BE496A" w:rsidRDefault="006918C4" w:rsidP="005708F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406A339" w14:textId="77777777" w:rsidR="00B37BBA" w:rsidRPr="00BE496A" w:rsidRDefault="00B37BBA" w:rsidP="005708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379" w:type="dxa"/>
          </w:tcPr>
          <w:p w14:paraId="6DB0B5EB" w14:textId="77777777" w:rsidR="006918C4" w:rsidRPr="00BE496A" w:rsidRDefault="006918C4" w:rsidP="006918C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FF0000"/>
                <w:sz w:val="28"/>
                <w:szCs w:val="28"/>
              </w:rPr>
            </w:pPr>
          </w:p>
        </w:tc>
      </w:tr>
    </w:tbl>
    <w:p w14:paraId="429AA376" w14:textId="77777777" w:rsidR="00B44768" w:rsidRPr="00B44768" w:rsidRDefault="00B44768" w:rsidP="00B4476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44768" w:rsidRPr="00B44768" w:rsidSect="00BC6F66">
      <w:headerReference w:type="default" r:id="rId7"/>
      <w:headerReference w:type="first" r:id="rId8"/>
      <w:pgSz w:w="11906" w:h="16838"/>
      <w:pgMar w:top="1134" w:right="566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9AB2E" w14:textId="77777777" w:rsidR="001A081B" w:rsidRDefault="001A081B" w:rsidP="00ED138E">
      <w:pPr>
        <w:spacing w:after="0" w:line="240" w:lineRule="auto"/>
      </w:pPr>
      <w:r>
        <w:separator/>
      </w:r>
    </w:p>
  </w:endnote>
  <w:endnote w:type="continuationSeparator" w:id="0">
    <w:p w14:paraId="621452B6" w14:textId="77777777" w:rsidR="001A081B" w:rsidRDefault="001A081B" w:rsidP="00ED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C4724" w14:textId="77777777" w:rsidR="001A081B" w:rsidRDefault="001A081B" w:rsidP="00ED138E">
      <w:pPr>
        <w:spacing w:after="0" w:line="240" w:lineRule="auto"/>
      </w:pPr>
      <w:r>
        <w:separator/>
      </w:r>
    </w:p>
  </w:footnote>
  <w:footnote w:type="continuationSeparator" w:id="0">
    <w:p w14:paraId="37CA1D3F" w14:textId="77777777" w:rsidR="001A081B" w:rsidRDefault="001A081B" w:rsidP="00ED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225042"/>
      <w:docPartObj>
        <w:docPartGallery w:val="Page Numbers (Top of Page)"/>
        <w:docPartUnique/>
      </w:docPartObj>
    </w:sdtPr>
    <w:sdtEndPr/>
    <w:sdtContent>
      <w:p w14:paraId="18F8F8B1" w14:textId="3E61A63B" w:rsidR="00F936E7" w:rsidRDefault="00F936E7" w:rsidP="00F936E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AB1">
          <w:rPr>
            <w:noProof/>
          </w:rPr>
          <w:t>3</w:t>
        </w:r>
        <w:r>
          <w:fldChar w:fldCharType="end"/>
        </w:r>
      </w:p>
    </w:sdtContent>
  </w:sdt>
  <w:p w14:paraId="744E9977" w14:textId="77777777" w:rsidR="00C042D4" w:rsidRDefault="00C042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5671266"/>
      <w:docPartObj>
        <w:docPartGallery w:val="Page Numbers (Top of Page)"/>
        <w:docPartUnique/>
      </w:docPartObj>
    </w:sdtPr>
    <w:sdtEndPr/>
    <w:sdtContent>
      <w:p w14:paraId="342DD3D3" w14:textId="77777777" w:rsidR="00C042D4" w:rsidRDefault="0002348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42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240B09" w14:textId="77777777" w:rsidR="00C042D4" w:rsidRDefault="00C042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52A0"/>
    <w:rsid w:val="0002348C"/>
    <w:rsid w:val="00044B41"/>
    <w:rsid w:val="00047968"/>
    <w:rsid w:val="0006132C"/>
    <w:rsid w:val="000704E2"/>
    <w:rsid w:val="000C0682"/>
    <w:rsid w:val="000C7A2E"/>
    <w:rsid w:val="00124B43"/>
    <w:rsid w:val="00127067"/>
    <w:rsid w:val="001A081B"/>
    <w:rsid w:val="001B000E"/>
    <w:rsid w:val="001B09F4"/>
    <w:rsid w:val="001F11EC"/>
    <w:rsid w:val="00317179"/>
    <w:rsid w:val="00354F55"/>
    <w:rsid w:val="0036414C"/>
    <w:rsid w:val="003C2D41"/>
    <w:rsid w:val="003E212C"/>
    <w:rsid w:val="00402850"/>
    <w:rsid w:val="00451823"/>
    <w:rsid w:val="0050276F"/>
    <w:rsid w:val="00505689"/>
    <w:rsid w:val="00532505"/>
    <w:rsid w:val="00535C48"/>
    <w:rsid w:val="00541301"/>
    <w:rsid w:val="005708F9"/>
    <w:rsid w:val="005A3EB3"/>
    <w:rsid w:val="0060308D"/>
    <w:rsid w:val="00641BFE"/>
    <w:rsid w:val="00674596"/>
    <w:rsid w:val="006918C4"/>
    <w:rsid w:val="006A435D"/>
    <w:rsid w:val="00765FF4"/>
    <w:rsid w:val="007D1AB1"/>
    <w:rsid w:val="00835575"/>
    <w:rsid w:val="008511E2"/>
    <w:rsid w:val="008D7122"/>
    <w:rsid w:val="00944890"/>
    <w:rsid w:val="009965DC"/>
    <w:rsid w:val="009A30F1"/>
    <w:rsid w:val="00A10050"/>
    <w:rsid w:val="00A770DE"/>
    <w:rsid w:val="00A80AEA"/>
    <w:rsid w:val="00B323DC"/>
    <w:rsid w:val="00B37BBA"/>
    <w:rsid w:val="00B43FB2"/>
    <w:rsid w:val="00B44768"/>
    <w:rsid w:val="00B938E4"/>
    <w:rsid w:val="00BB72F2"/>
    <w:rsid w:val="00BC6F66"/>
    <w:rsid w:val="00BE496A"/>
    <w:rsid w:val="00C042D4"/>
    <w:rsid w:val="00CC6D1E"/>
    <w:rsid w:val="00CE52A0"/>
    <w:rsid w:val="00D119AA"/>
    <w:rsid w:val="00D150BA"/>
    <w:rsid w:val="00D563A3"/>
    <w:rsid w:val="00D718A7"/>
    <w:rsid w:val="00DB1594"/>
    <w:rsid w:val="00DE092F"/>
    <w:rsid w:val="00E27088"/>
    <w:rsid w:val="00E35FFB"/>
    <w:rsid w:val="00E364F3"/>
    <w:rsid w:val="00E9474F"/>
    <w:rsid w:val="00ED138E"/>
    <w:rsid w:val="00F009FE"/>
    <w:rsid w:val="00F173F9"/>
    <w:rsid w:val="00F53001"/>
    <w:rsid w:val="00F936E7"/>
    <w:rsid w:val="00FA39D7"/>
    <w:rsid w:val="00FB48BB"/>
    <w:rsid w:val="00FC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BFB47"/>
  <w15:docId w15:val="{BA0F9030-0A5E-4014-A3E8-E92ED4EB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70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D1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138E"/>
  </w:style>
  <w:style w:type="paragraph" w:styleId="a6">
    <w:name w:val="footer"/>
    <w:basedOn w:val="a"/>
    <w:link w:val="a7"/>
    <w:uiPriority w:val="99"/>
    <w:unhideWhenUsed/>
    <w:rsid w:val="00ED1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138E"/>
  </w:style>
  <w:style w:type="paragraph" w:styleId="a8">
    <w:name w:val="Balloon Text"/>
    <w:basedOn w:val="a"/>
    <w:link w:val="a9"/>
    <w:uiPriority w:val="99"/>
    <w:semiHidden/>
    <w:unhideWhenUsed/>
    <w:rsid w:val="00D56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63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BE74D-A888-4C4F-AD09-B1C2DB5C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1705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Елена Владимировна</dc:creator>
  <cp:keywords/>
  <dc:description/>
  <cp:lastModifiedBy>Курзова Мария Геннадиевна</cp:lastModifiedBy>
  <cp:revision>38</cp:revision>
  <cp:lastPrinted>2026-06-05T11:17:00Z</cp:lastPrinted>
  <dcterms:created xsi:type="dcterms:W3CDTF">2023-06-22T09:05:00Z</dcterms:created>
  <dcterms:modified xsi:type="dcterms:W3CDTF">2026-06-16T09:27:00Z</dcterms:modified>
</cp:coreProperties>
</file>